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3B9396C2"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94C0CB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E5E9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5912F0A"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A35765">
        <w:rPr>
          <w:rFonts w:ascii="Arial" w:hAnsi="Arial" w:cs="Arial"/>
          <w:b/>
          <w:bCs/>
          <w:caps/>
          <w:color w:val="214F87"/>
          <w:sz w:val="44"/>
          <w:szCs w:val="44"/>
        </w:rPr>
        <w:t>M</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1E6AE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p>
    <w:p w14:paraId="6C7E7AC9" w14:textId="6D63541B" w:rsidR="00A26EFF" w:rsidRDefault="00A26EFF" w:rsidP="001E6AE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1E6AE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2DC6429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B020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6A322B86">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BD8B56D" w:rsidR="00C70547" w:rsidRPr="00EE7B0F" w:rsidRDefault="00C70547" w:rsidP="00EE7B0F">
            <w:pPr>
              <w:spacing w:line="264" w:lineRule="auto"/>
              <w:rPr>
                <w:rFonts w:ascii="Arial" w:hAnsi="Arial" w:cs="Arial"/>
                <w:sz w:val="22"/>
                <w:szCs w:val="22"/>
              </w:rPr>
            </w:pPr>
            <w:r w:rsidRPr="6A322B86">
              <w:rPr>
                <w:rFonts w:ascii="Arial" w:hAnsi="Arial" w:cs="Arial"/>
                <w:sz w:val="22"/>
                <w:szCs w:val="22"/>
              </w:rPr>
              <w:t xml:space="preserve">110 </w:t>
            </w:r>
            <w:r w:rsidR="4C230071" w:rsidRPr="6A322B86">
              <w:rPr>
                <w:rFonts w:ascii="Arial" w:hAnsi="Arial" w:cs="Arial"/>
                <w:sz w:val="22"/>
                <w:szCs w:val="22"/>
              </w:rPr>
              <w:t>00</w:t>
            </w:r>
            <w:r w:rsidRPr="6A322B86">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CA1AD6">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CA1AD6">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CA1AD6">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5ED304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111E2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7D71570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0024B5B0"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1B5AC41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4211461"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417785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6A322B86">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6A322B8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6A322B8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6A322B86">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6A322B8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6A322B8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6A322B8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6A322B86">
        <w:tc>
          <w:tcPr>
            <w:tcW w:w="4533" w:type="dxa"/>
          </w:tcPr>
          <w:p w14:paraId="68FBA5C8" w14:textId="05E598A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D8657D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6A322B8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6A322B8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6A322B8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6A322B8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6A322B8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6A322B8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6A322B8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6A322B8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6A322B8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AF7AE3" w14:paraId="51C60AEA" w14:textId="77777777" w:rsidTr="6A322B86">
        <w:trPr>
          <w:trHeight w:val="424"/>
        </w:trPr>
        <w:tc>
          <w:tcPr>
            <w:tcW w:w="9067" w:type="dxa"/>
            <w:gridSpan w:val="2"/>
            <w:shd w:val="clear" w:color="auto" w:fill="D9D9D9" w:themeFill="background1" w:themeFillShade="D9"/>
          </w:tcPr>
          <w:p w14:paraId="6FB6C590"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indikátorů</w:t>
            </w:r>
          </w:p>
        </w:tc>
      </w:tr>
      <w:tr w:rsidR="009132E6" w:rsidRPr="00AF7AE3" w14:paraId="50E37ED5" w14:textId="77777777" w:rsidTr="6A322B86">
        <w:trPr>
          <w:trHeight w:val="1266"/>
        </w:trPr>
        <w:tc>
          <w:tcPr>
            <w:tcW w:w="4533" w:type="dxa"/>
          </w:tcPr>
          <w:p w14:paraId="359D9889" w14:textId="3345271F"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nejpozději </w:t>
            </w:r>
            <w:bookmarkStart w:id="8" w:name="_Hlk97024462"/>
            <w:r w:rsidRPr="00AF7AE3">
              <w:rPr>
                <w:rFonts w:ascii="Arial" w:hAnsi="Arial" w:cs="Arial"/>
                <w:snapToGrid w:val="0"/>
                <w:sz w:val="22"/>
                <w:szCs w:val="22"/>
              </w:rPr>
              <w:t xml:space="preserve">při podání závěrečné zprávy o realizaci projektu </w:t>
            </w:r>
            <w:bookmarkEnd w:id="8"/>
            <w:r w:rsidRPr="00AF7AE3">
              <w:rPr>
                <w:rFonts w:ascii="Arial" w:hAnsi="Arial" w:cs="Arial"/>
                <w:snapToGrid w:val="0"/>
                <w:sz w:val="22"/>
                <w:szCs w:val="22"/>
              </w:rPr>
              <w:t>prokázat</w:t>
            </w:r>
            <w:r w:rsidR="00F50A11" w:rsidRPr="00AF7AE3">
              <w:rPr>
                <w:rFonts w:ascii="Arial" w:hAnsi="Arial" w:cs="Arial"/>
                <w:snapToGrid w:val="0"/>
                <w:sz w:val="22"/>
                <w:szCs w:val="22"/>
              </w:rPr>
              <w:t>,</w:t>
            </w:r>
            <w:r w:rsidRPr="00AF7AE3">
              <w:rPr>
                <w:rFonts w:ascii="Arial" w:hAnsi="Arial" w:cs="Arial"/>
                <w:snapToGrid w:val="0"/>
                <w:sz w:val="22"/>
                <w:szCs w:val="22"/>
              </w:rPr>
              <w:t xml:space="preserve"> že indikátory </w:t>
            </w:r>
            <w:r w:rsidR="00A67B07" w:rsidRPr="00AF7AE3">
              <w:rPr>
                <w:rFonts w:ascii="Arial" w:hAnsi="Arial" w:cs="Arial"/>
                <w:i/>
                <w:iCs/>
                <w:snapToGrid w:val="0"/>
                <w:sz w:val="22"/>
                <w:szCs w:val="22"/>
              </w:rPr>
              <w:t>I. – II.</w:t>
            </w:r>
            <w:r w:rsidR="00A67B07" w:rsidRPr="00AF7AE3">
              <w:rPr>
                <w:rFonts w:ascii="Arial" w:hAnsi="Arial" w:cs="Arial"/>
                <w:snapToGrid w:val="0"/>
                <w:sz w:val="22"/>
                <w:szCs w:val="22"/>
              </w:rPr>
              <w:t xml:space="preserve"> </w:t>
            </w:r>
            <w:r w:rsidRPr="00AF7AE3">
              <w:rPr>
                <w:rFonts w:ascii="Arial" w:hAnsi="Arial" w:cs="Arial"/>
                <w:snapToGrid w:val="0"/>
                <w:sz w:val="22"/>
                <w:szCs w:val="22"/>
              </w:rPr>
              <w:t>byly naplněny v termínu</w:t>
            </w:r>
            <w:r w:rsidR="00502AD2" w:rsidRPr="00AF7AE3">
              <w:rPr>
                <w:rStyle w:val="Znakapoznpodarou"/>
                <w:rFonts w:ascii="Arial" w:hAnsi="Arial" w:cs="Arial"/>
                <w:snapToGrid w:val="0"/>
                <w:sz w:val="22"/>
                <w:szCs w:val="22"/>
              </w:rPr>
              <w:footnoteReference w:id="14"/>
            </w:r>
            <w:r w:rsidRPr="00AF7AE3">
              <w:rPr>
                <w:rFonts w:ascii="Arial" w:hAnsi="Arial" w:cs="Arial"/>
                <w:snapToGrid w:val="0"/>
                <w:sz w:val="22"/>
                <w:szCs w:val="22"/>
              </w:rPr>
              <w:t xml:space="preserve"> a cílové hodnotě uvedené na Rozhodnutí / v MS2021+</w:t>
            </w:r>
            <w:r w:rsidRPr="00AF7AE3">
              <w:rPr>
                <w:rStyle w:val="Znakapoznpodarou"/>
                <w:rFonts w:ascii="Arial" w:hAnsi="Arial" w:cs="Arial"/>
                <w:snapToGrid w:val="0"/>
                <w:sz w:val="22"/>
                <w:szCs w:val="22"/>
              </w:rPr>
              <w:footnoteReference w:id="15"/>
            </w:r>
            <w:r w:rsidRPr="00AF7AE3">
              <w:rPr>
                <w:rFonts w:ascii="Arial" w:hAnsi="Arial" w:cs="Arial"/>
                <w:snapToGrid w:val="0"/>
                <w:sz w:val="22"/>
                <w:szCs w:val="22"/>
              </w:rPr>
              <w:t xml:space="preserve">. </w:t>
            </w:r>
          </w:p>
          <w:p w14:paraId="79F19E53" w14:textId="597A3749"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Naplnění </w:t>
            </w:r>
            <w:r w:rsidR="667127D2" w:rsidRPr="00AF7AE3">
              <w:rPr>
                <w:rFonts w:ascii="Arial" w:hAnsi="Arial" w:cs="Arial"/>
                <w:snapToGrid w:val="0"/>
                <w:sz w:val="22"/>
                <w:szCs w:val="22"/>
              </w:rPr>
              <w:t xml:space="preserve">cílové hodnoty </w:t>
            </w:r>
            <w:r w:rsidRPr="00AF7AE3">
              <w:rPr>
                <w:rFonts w:ascii="Arial" w:hAnsi="Arial" w:cs="Arial"/>
                <w:snapToGrid w:val="0"/>
                <w:sz w:val="22"/>
                <w:szCs w:val="22"/>
              </w:rPr>
              <w:t xml:space="preserve">indikátoru </w:t>
            </w:r>
            <w:r w:rsidR="094E1F1A" w:rsidRPr="6A322B86">
              <w:rPr>
                <w:rFonts w:ascii="Arial" w:hAnsi="Arial" w:cs="Arial"/>
                <w:i/>
                <w:iCs/>
                <w:snapToGrid w:val="0"/>
                <w:sz w:val="22"/>
                <w:szCs w:val="22"/>
              </w:rPr>
              <w:t>I</w:t>
            </w:r>
            <w:r w:rsidR="4D457E53" w:rsidRPr="6A322B86">
              <w:rPr>
                <w:rFonts w:ascii="Arial" w:hAnsi="Arial" w:cs="Arial"/>
                <w:i/>
                <w:iCs/>
                <w:snapToGrid w:val="0"/>
                <w:sz w:val="22"/>
                <w:szCs w:val="22"/>
              </w:rPr>
              <w:t>II</w:t>
            </w:r>
            <w:r w:rsidR="382E1B48" w:rsidRPr="6A322B86">
              <w:rPr>
                <w:rFonts w:ascii="Arial" w:hAnsi="Arial" w:cs="Arial"/>
                <w:i/>
                <w:iCs/>
                <w:snapToGrid w:val="0"/>
                <w:sz w:val="22"/>
                <w:szCs w:val="22"/>
              </w:rPr>
              <w:t>.</w:t>
            </w:r>
            <w:r w:rsidR="4D457E53" w:rsidRPr="6A322B86">
              <w:rPr>
                <w:rFonts w:ascii="Arial" w:hAnsi="Arial" w:cs="Arial"/>
                <w:i/>
                <w:iCs/>
                <w:snapToGrid w:val="0"/>
                <w:sz w:val="22"/>
                <w:szCs w:val="22"/>
              </w:rPr>
              <w:t xml:space="preserve"> a IV</w:t>
            </w:r>
            <w:r w:rsidRPr="6A322B86">
              <w:rPr>
                <w:rFonts w:ascii="Arial" w:hAnsi="Arial" w:cs="Arial"/>
                <w:i/>
                <w:iCs/>
                <w:snapToGrid w:val="0"/>
                <w:sz w:val="22"/>
                <w:szCs w:val="22"/>
              </w:rPr>
              <w:t>.</w:t>
            </w:r>
            <w:r w:rsidRPr="00AF7AE3">
              <w:rPr>
                <w:rFonts w:ascii="Arial" w:hAnsi="Arial" w:cs="Arial"/>
                <w:snapToGrid w:val="0"/>
                <w:sz w:val="22"/>
                <w:szCs w:val="22"/>
              </w:rPr>
              <w:t xml:space="preserve"> uvedené v MS2021+ je příjemce povinen vykázat při podání první Zprávy o</w:t>
            </w:r>
            <w:r w:rsidR="00803BAC" w:rsidRPr="00AF7AE3">
              <w:rPr>
                <w:rFonts w:ascii="Arial" w:hAnsi="Arial" w:cs="Arial"/>
                <w:snapToGrid w:val="0"/>
                <w:sz w:val="22"/>
                <w:szCs w:val="22"/>
              </w:rPr>
              <w:t> </w:t>
            </w:r>
            <w:r w:rsidRPr="00AF7AE3">
              <w:rPr>
                <w:rFonts w:ascii="Arial" w:hAnsi="Arial" w:cs="Arial"/>
                <w:snapToGrid w:val="0"/>
                <w:sz w:val="22"/>
                <w:szCs w:val="22"/>
              </w:rPr>
              <w:t xml:space="preserve">udržitelnosti projektu. </w:t>
            </w:r>
          </w:p>
          <w:p w14:paraId="4553DF32"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2CB6DCE9"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01F90778"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6125FC7D"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0F14F9BA" w14:textId="77777777" w:rsidR="003724EE" w:rsidRPr="00AF7AE3" w:rsidRDefault="003724EE" w:rsidP="003724EE">
            <w:pPr>
              <w:pStyle w:val="Odstavecseseznamem"/>
              <w:numPr>
                <w:ilvl w:val="0"/>
                <w:numId w:val="32"/>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5001E994" w14:textId="4739CA5C" w:rsidR="009132E6" w:rsidRPr="00AF7AE3" w:rsidRDefault="009132E6" w:rsidP="003724EE">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p w14:paraId="746ABC43" w14:textId="77777777" w:rsidR="009132E6" w:rsidRPr="00AF7AE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AF7AE3" w:rsidRDefault="00477071"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nenaplnění cílové hodnoty indikátorů</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0C678D"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9948B08" w14:textId="13720068"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0C678D" w:rsidRPr="00AF7AE3">
              <w:rPr>
                <w:rFonts w:ascii="Arial" w:hAnsi="Arial" w:cs="Arial"/>
                <w:snapToGrid w:val="0"/>
                <w:sz w:val="22"/>
                <w:szCs w:val="22"/>
                <w:lang w:eastAsia="zh-CN" w:bidi="ar"/>
              </w:rPr>
              <w:t xml:space="preserve"> </w:t>
            </w:r>
            <w:r w:rsidR="00866C89" w:rsidRPr="00AF7AE3">
              <w:rPr>
                <w:rFonts w:ascii="Arial" w:hAnsi="Arial" w:cs="Arial"/>
                <w:snapToGrid w:val="0"/>
                <w:sz w:val="22"/>
                <w:szCs w:val="22"/>
                <w:lang w:eastAsia="zh-CN" w:bidi="ar"/>
              </w:rPr>
              <w:t>indikátorů</w:t>
            </w:r>
            <w:r w:rsidRPr="00AF7AE3">
              <w:rPr>
                <w:rFonts w:ascii="Arial" w:hAnsi="Arial" w:cs="Arial"/>
                <w:snapToGrid w:val="0"/>
                <w:sz w:val="22"/>
                <w:szCs w:val="22"/>
                <w:lang w:eastAsia="zh-CN" w:bidi="ar"/>
              </w:rPr>
              <w:t xml:space="preserve"> bez stanoveného tolerančního pásma (indikátor</w:t>
            </w:r>
            <w:r w:rsidR="00866C89" w:rsidRPr="00AF7AE3">
              <w:rPr>
                <w:rFonts w:ascii="Arial" w:hAnsi="Arial" w:cs="Arial"/>
                <w:snapToGrid w:val="0"/>
                <w:sz w:val="22"/>
                <w:szCs w:val="22"/>
                <w:lang w:eastAsia="zh-CN" w:bidi="ar"/>
              </w:rPr>
              <w:t xml:space="preserve"> </w:t>
            </w:r>
            <w:r w:rsidR="009132E6"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xml:space="preserve">) bude stanovena finanční oprava </w:t>
            </w:r>
            <w:r w:rsidR="009132E6" w:rsidRPr="00AF7AE3">
              <w:rPr>
                <w:rFonts w:ascii="Arial" w:hAnsi="Arial" w:cs="Arial"/>
                <w:snapToGrid w:val="0"/>
                <w:sz w:val="22"/>
                <w:szCs w:val="22"/>
                <w:lang w:eastAsia="zh-CN" w:bidi="ar"/>
              </w:rPr>
              <w:t xml:space="preserve">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cílovou hodnotu indikátoru</w:t>
            </w:r>
            <w:r w:rsidRPr="00AF7AE3">
              <w:rPr>
                <w:rFonts w:ascii="Arial" w:hAnsi="Arial" w:cs="Arial"/>
                <w:snapToGrid w:val="0"/>
                <w:sz w:val="22"/>
                <w:szCs w:val="22"/>
                <w:lang w:eastAsia="zh-CN" w:bidi="ar"/>
              </w:rPr>
              <w:t>.</w:t>
            </w:r>
          </w:p>
          <w:p w14:paraId="02A69AF6" w14:textId="5B5E862D"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t>V ostatních případech bude finanční oprava stanovena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minimální hranici tolerančního pásma</w:t>
            </w:r>
            <w:r w:rsidRPr="00AF7AE3">
              <w:rPr>
                <w:rFonts w:ascii="Arial" w:hAnsi="Arial" w:cs="Arial"/>
                <w:snapToGrid w:val="0"/>
                <w:sz w:val="22"/>
                <w:szCs w:val="22"/>
                <w:lang w:eastAsia="zh-CN" w:bidi="ar"/>
              </w:rPr>
              <w:t xml:space="preserve"> indikátoru</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v případě, kdy nedojde k naplnění cílové hodnoty u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rPr>
              <w:t xml:space="preserve"> </w:t>
            </w:r>
          </w:p>
          <w:p w14:paraId="270C76AE" w14:textId="5DCB778E" w:rsidR="00AF7AE3" w:rsidRPr="00AF7AE3" w:rsidRDefault="00AF7AE3" w:rsidP="00AF7AE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3166E6">
              <w:rPr>
                <w:rFonts w:ascii="Arial" w:hAnsi="Arial" w:cs="Arial"/>
                <w:snapToGrid w:val="0"/>
                <w:sz w:val="22"/>
                <w:szCs w:val="22"/>
                <w:lang w:eastAsia="zh-CN" w:bidi="ar"/>
              </w:rPr>
              <w:t xml:space="preserve">. V případě, kdy </w:t>
            </w:r>
            <w:r w:rsidR="003166E6" w:rsidRPr="00706E98">
              <w:rPr>
                <w:rFonts w:ascii="Arial" w:hAnsi="Arial" w:cs="Arial"/>
                <w:sz w:val="22"/>
                <w:szCs w:val="22"/>
              </w:rPr>
              <w:t>je navýšení (rozdíl mezi cílovou a výchozí hodnotou) v</w:t>
            </w:r>
            <w:r w:rsidR="003166E6">
              <w:rPr>
                <w:rFonts w:ascii="Arial" w:hAnsi="Arial" w:cs="Arial"/>
                <w:sz w:val="22"/>
                <w:szCs w:val="22"/>
              </w:rPr>
              <w:t>yšší</w:t>
            </w:r>
            <w:r w:rsidR="003166E6" w:rsidRPr="00706E98">
              <w:rPr>
                <w:rFonts w:ascii="Arial" w:hAnsi="Arial" w:cs="Arial"/>
                <w:sz w:val="22"/>
                <w:szCs w:val="22"/>
              </w:rPr>
              <w:t xml:space="preserve"> než minimální povinn</w:t>
            </w:r>
            <w:r w:rsidR="003166E6">
              <w:rPr>
                <w:rFonts w:ascii="Arial" w:hAnsi="Arial" w:cs="Arial"/>
                <w:sz w:val="22"/>
                <w:szCs w:val="22"/>
              </w:rPr>
              <w:t xml:space="preserve">é navýšení, je povolená </w:t>
            </w:r>
            <w:r w:rsidR="003166E6" w:rsidRPr="00706E98">
              <w:rPr>
                <w:rFonts w:ascii="Arial" w:hAnsi="Arial" w:cs="Arial"/>
                <w:sz w:val="22"/>
                <w:szCs w:val="22"/>
              </w:rPr>
              <w:t xml:space="preserve">odchylka nenaplnění cílové hodnoty </w:t>
            </w:r>
            <w:r w:rsidR="003166E6">
              <w:rPr>
                <w:rFonts w:ascii="Arial" w:hAnsi="Arial" w:cs="Arial"/>
                <w:sz w:val="22"/>
                <w:szCs w:val="22"/>
              </w:rPr>
              <w:t xml:space="preserve">minus </w:t>
            </w:r>
            <w:r w:rsidR="003166E6" w:rsidRPr="00706E98">
              <w:rPr>
                <w:rFonts w:ascii="Arial" w:hAnsi="Arial" w:cs="Arial"/>
                <w:sz w:val="22"/>
                <w:szCs w:val="22"/>
              </w:rPr>
              <w:t>1 (funkcionalita)</w:t>
            </w:r>
            <w:r w:rsidR="003166E6">
              <w:rPr>
                <w:rFonts w:ascii="Arial" w:hAnsi="Arial" w:cs="Arial"/>
                <w:sz w:val="22"/>
                <w:szCs w:val="22"/>
              </w:rPr>
              <w:t>.</w:t>
            </w:r>
          </w:p>
          <w:p w14:paraId="2431BE8A" w14:textId="4F65139B"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2452DA92" w14:textId="3D0A86ED" w:rsidR="00AF7AE3" w:rsidRPr="00AF7AE3" w:rsidRDefault="04687F9D"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6A322B86">
              <w:rPr>
                <w:rFonts w:ascii="Arial" w:hAnsi="Arial" w:cs="Arial"/>
                <w:i/>
                <w:iCs/>
                <w:snapToGrid w:val="0"/>
                <w:sz w:val="22"/>
                <w:szCs w:val="22"/>
                <w:lang w:eastAsia="zh-CN" w:bidi="ar"/>
              </w:rPr>
              <w:t>IV</w:t>
            </w:r>
            <w:r w:rsidRPr="6A322B86">
              <w:rPr>
                <w:rFonts w:ascii="Arial" w:eastAsiaTheme="minorEastAsia" w:hAnsi="Arial" w:cs="Arial"/>
                <w:i/>
                <w:iCs/>
                <w:snapToGrid w:val="0"/>
                <w:sz w:val="22"/>
                <w:szCs w:val="22"/>
                <w:lang w:eastAsia="zh-CN" w:bidi="ar"/>
              </w:rPr>
              <w:t>.</w:t>
            </w:r>
            <w:r w:rsidR="50D6C200" w:rsidRPr="6A322B86">
              <w:rPr>
                <w:rFonts w:ascii="Arial" w:eastAsiaTheme="minorEastAsia" w:hAnsi="Arial" w:cs="Arial"/>
                <w:i/>
                <w:iCs/>
                <w:snapToGrid w:val="0"/>
                <w:sz w:val="22"/>
                <w:szCs w:val="22"/>
                <w:lang w:eastAsia="zh-CN" w:bidi="ar"/>
              </w:rPr>
              <w:t xml:space="preserve"> </w:t>
            </w:r>
            <w:r w:rsidRPr="6A322B86">
              <w:rPr>
                <w:rFonts w:ascii="Arial" w:eastAsiaTheme="minorEastAsia" w:hAnsi="Arial" w:cs="Arial"/>
                <w:snapToGrid w:val="0"/>
                <w:sz w:val="22"/>
                <w:szCs w:val="22"/>
                <w:lang w:eastAsia="zh-CN" w:bidi="ar"/>
              </w:rPr>
              <w:t xml:space="preserve">za období </w:t>
            </w:r>
            <w:r w:rsidRPr="6A322B86">
              <w:rPr>
                <w:rFonts w:ascii="Arial" w:eastAsiaTheme="minorEastAsia" w:hAnsi="Arial" w:cs="Arial"/>
                <w:sz w:val="22"/>
                <w:szCs w:val="22"/>
              </w:rPr>
              <w:t>prvního roku udržitelnosti</w:t>
            </w:r>
            <w:r w:rsidRPr="6A322B86">
              <w:rPr>
                <w:rFonts w:ascii="Arial" w:eastAsiaTheme="minorEastAsia" w:hAnsi="Arial" w:cs="Arial"/>
                <w:snapToGrid w:val="0"/>
                <w:sz w:val="22"/>
                <w:szCs w:val="22"/>
                <w:lang w:eastAsia="zh-CN" w:bidi="ar"/>
              </w:rPr>
              <w:t xml:space="preserve"> na 60 % a více.</w:t>
            </w:r>
          </w:p>
          <w:p w14:paraId="408BDE7F" w14:textId="15E96EF2" w:rsidR="009132E6" w:rsidRPr="00AF7AE3" w:rsidRDefault="009132E6" w:rsidP="00F50A11">
            <w:pPr>
              <w:spacing w:before="120" w:after="120" w:line="271" w:lineRule="auto"/>
              <w:jc w:val="both"/>
              <w:rPr>
                <w:rFonts w:ascii="Arial" w:hAnsi="Arial" w:cs="Arial"/>
                <w:sz w:val="22"/>
                <w:szCs w:val="22"/>
              </w:rPr>
            </w:pPr>
            <w:r w:rsidRPr="00AF7AE3">
              <w:rPr>
                <w:rFonts w:ascii="Arial" w:hAnsi="Arial" w:cs="Arial"/>
                <w:snapToGrid w:val="0"/>
                <w:sz w:val="22"/>
                <w:szCs w:val="22"/>
              </w:rPr>
              <w:t>Překročení</w:t>
            </w:r>
            <w:r w:rsidR="00502AD2" w:rsidRPr="00AF7AE3">
              <w:rPr>
                <w:rStyle w:val="Znakapoznpodarou"/>
                <w:rFonts w:ascii="Arial" w:hAnsi="Arial" w:cs="Arial"/>
                <w:snapToGrid w:val="0"/>
                <w:sz w:val="22"/>
                <w:szCs w:val="22"/>
              </w:rPr>
              <w:footnoteReference w:id="16"/>
            </w:r>
            <w:r w:rsidRPr="00AF7AE3">
              <w:rPr>
                <w:rFonts w:ascii="Arial" w:hAnsi="Arial" w:cs="Arial"/>
                <w:snapToGrid w:val="0"/>
                <w:sz w:val="22"/>
                <w:szCs w:val="22"/>
              </w:rPr>
              <w:t xml:space="preserve"> cílové hodnoty indikátorů nepodléhá finanční opravě</w:t>
            </w:r>
            <w:r w:rsidR="00171053" w:rsidRPr="00AF7AE3">
              <w:rPr>
                <w:rFonts w:ascii="Arial" w:hAnsi="Arial" w:cs="Arial"/>
                <w:snapToGrid w:val="0"/>
                <w:sz w:val="22"/>
                <w:szCs w:val="22"/>
              </w:rPr>
              <w:t>.</w:t>
            </w:r>
          </w:p>
        </w:tc>
      </w:tr>
      <w:tr w:rsidR="009132E6" w:rsidRPr="00AF7AE3" w14:paraId="1BD56B81" w14:textId="77777777" w:rsidTr="6A322B86">
        <w:trPr>
          <w:trHeight w:val="516"/>
        </w:trPr>
        <w:tc>
          <w:tcPr>
            <w:tcW w:w="9067" w:type="dxa"/>
            <w:gridSpan w:val="2"/>
            <w:shd w:val="clear" w:color="auto" w:fill="D9D9D9" w:themeFill="background1" w:themeFillShade="D9"/>
          </w:tcPr>
          <w:p w14:paraId="4285A345" w14:textId="77777777" w:rsidR="009132E6" w:rsidRPr="00AF7AE3"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podmínek udržitelnosti</w:t>
            </w:r>
          </w:p>
        </w:tc>
      </w:tr>
      <w:tr w:rsidR="009132E6" w:rsidRPr="00AF7AE3" w14:paraId="4802D37F" w14:textId="77777777" w:rsidTr="6A322B86">
        <w:trPr>
          <w:trHeight w:val="425"/>
        </w:trPr>
        <w:tc>
          <w:tcPr>
            <w:tcW w:w="4533" w:type="dxa"/>
          </w:tcPr>
          <w:p w14:paraId="6589FABE"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účel, </w:t>
            </w:r>
            <w:r w:rsidRPr="00AF7AE3">
              <w:rPr>
                <w:rFonts w:ascii="Arial" w:hAnsi="Arial" w:cs="Arial"/>
                <w:sz w:val="22"/>
                <w:szCs w:val="22"/>
              </w:rPr>
              <w:t>na který mu byla dotace poskytnuta.</w:t>
            </w:r>
          </w:p>
        </w:tc>
        <w:tc>
          <w:tcPr>
            <w:tcW w:w="4534" w:type="dxa"/>
            <w:shd w:val="clear" w:color="auto" w:fill="auto"/>
          </w:tcPr>
          <w:p w14:paraId="796544C7" w14:textId="77777777" w:rsidR="009132E6" w:rsidRPr="00AF7AE3" w:rsidRDefault="009132E6" w:rsidP="0042247B">
            <w:pPr>
              <w:spacing w:before="120" w:after="120" w:line="271" w:lineRule="auto"/>
              <w:jc w:val="both"/>
              <w:rPr>
                <w:rFonts w:ascii="Arial" w:hAnsi="Arial" w:cs="Arial"/>
                <w:sz w:val="22"/>
                <w:szCs w:val="22"/>
                <w:lang w:eastAsia="zh-CN" w:bidi="ar"/>
              </w:rPr>
            </w:pPr>
            <w:r w:rsidRPr="00AF7AE3">
              <w:rPr>
                <w:rFonts w:ascii="Arial" w:hAnsi="Arial" w:cs="Arial"/>
                <w:sz w:val="22"/>
                <w:szCs w:val="22"/>
                <w:lang w:eastAsia="zh-CN" w:bidi="ar"/>
              </w:rPr>
              <w:t>Finanční oprava bude vyčíslena s ohledem na dobu, po kterou nebyl účel projektu zachován podle vzorce: x=(b/</w:t>
            </w:r>
            <w:proofErr w:type="gramStart"/>
            <w:r w:rsidRPr="00AF7AE3">
              <w:rPr>
                <w:rFonts w:ascii="Arial" w:hAnsi="Arial" w:cs="Arial"/>
                <w:sz w:val="22"/>
                <w:szCs w:val="22"/>
                <w:lang w:eastAsia="zh-CN" w:bidi="ar"/>
              </w:rPr>
              <w:t>a)*</w:t>
            </w:r>
            <w:proofErr w:type="gramEnd"/>
            <w:r w:rsidRPr="00AF7AE3">
              <w:rPr>
                <w:rFonts w:ascii="Arial" w:hAnsi="Arial" w:cs="Arial"/>
                <w:sz w:val="22"/>
                <w:szCs w:val="22"/>
                <w:lang w:eastAsia="zh-CN" w:bidi="ar"/>
              </w:rPr>
              <w:t>c, kdy:</w:t>
            </w:r>
          </w:p>
          <w:p w14:paraId="3D0C8CDD"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x = výše finanční opravy,</w:t>
            </w:r>
          </w:p>
          <w:p w14:paraId="2584DCD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a = doba od ukončení </w:t>
            </w:r>
            <w:r w:rsidRPr="00AF7AE3">
              <w:rPr>
                <w:rFonts w:ascii="Arial" w:hAnsi="Arial" w:cs="Arial"/>
                <w:sz w:val="22"/>
                <w:szCs w:val="22"/>
              </w:rPr>
              <w:t>realizace projektu do ukončení udržitelnosti</w:t>
            </w:r>
            <w:r w:rsidRPr="00AF7AE3">
              <w:rPr>
                <w:rFonts w:ascii="Arial" w:hAnsi="Arial" w:cs="Arial"/>
                <w:sz w:val="22"/>
                <w:szCs w:val="22"/>
                <w:lang w:eastAsia="zh-CN" w:bidi="ar"/>
              </w:rPr>
              <w:t xml:space="preserve">, </w:t>
            </w:r>
          </w:p>
          <w:p w14:paraId="7518124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b = skutečná doba neplnění podmínky, </w:t>
            </w:r>
          </w:p>
          <w:p w14:paraId="3782B55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c = částka proplacené dotace.</w:t>
            </w:r>
          </w:p>
          <w:p w14:paraId="2C72B7D3" w14:textId="77777777"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Doba trvání podmínky a neplnění podmínky je počítána ve dnech.</w:t>
            </w:r>
          </w:p>
        </w:tc>
      </w:tr>
      <w:tr w:rsidR="009132E6" w:rsidRPr="00AF7AE3" w14:paraId="7B38AABB" w14:textId="77777777" w:rsidTr="6A322B86">
        <w:trPr>
          <w:trHeight w:val="983"/>
        </w:trPr>
        <w:tc>
          <w:tcPr>
            <w:tcW w:w="4533" w:type="dxa"/>
          </w:tcPr>
          <w:p w14:paraId="2F7891AB"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cíle, </w:t>
            </w:r>
            <w:r w:rsidRPr="00AF7AE3">
              <w:rPr>
                <w:rFonts w:ascii="Arial" w:hAnsi="Arial" w:cs="Arial"/>
                <w:sz w:val="22"/>
                <w:szCs w:val="22"/>
              </w:rPr>
              <w:t>na které mu byla dotace poskytnuta</w:t>
            </w:r>
            <w:r w:rsidRPr="00AF7AE3">
              <w:rPr>
                <w:rFonts w:ascii="Arial" w:hAnsi="Arial" w:cs="Arial"/>
                <w:b/>
                <w:bCs/>
                <w:sz w:val="22"/>
                <w:szCs w:val="22"/>
              </w:rPr>
              <w:t>.</w:t>
            </w:r>
          </w:p>
        </w:tc>
        <w:tc>
          <w:tcPr>
            <w:tcW w:w="4534" w:type="dxa"/>
            <w:shd w:val="clear" w:color="auto" w:fill="auto"/>
          </w:tcPr>
          <w:p w14:paraId="3F79217E" w14:textId="77777777"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Finanční oprava bude stanovena ve výši výdajů připadajících na </w:t>
            </w:r>
            <w:r w:rsidRPr="00AF7AE3">
              <w:rPr>
                <w:rFonts w:ascii="Arial" w:hAnsi="Arial" w:cs="Arial"/>
                <w:snapToGrid w:val="0"/>
                <w:sz w:val="22"/>
                <w:szCs w:val="22"/>
              </w:rPr>
              <w:t xml:space="preserve">předmětný cíl projektu, který nebyl </w:t>
            </w:r>
            <w:r w:rsidRPr="00AF7AE3">
              <w:rPr>
                <w:rFonts w:ascii="Arial" w:hAnsi="Arial" w:cs="Arial"/>
                <w:sz w:val="22"/>
                <w:szCs w:val="22"/>
              </w:rPr>
              <w:t>zachován</w:t>
            </w:r>
            <w:r w:rsidRPr="00AF7AE3">
              <w:rPr>
                <w:rFonts w:ascii="Arial" w:hAnsi="Arial" w:cs="Arial"/>
                <w:snapToGrid w:val="0"/>
                <w:sz w:val="22"/>
                <w:szCs w:val="22"/>
              </w:rPr>
              <w:t xml:space="preserve">, případně jeho alikvótní část. </w:t>
            </w:r>
            <w:r w:rsidRPr="00AF7AE3">
              <w:rPr>
                <w:rFonts w:ascii="Arial" w:hAnsi="Arial" w:cs="Arial"/>
                <w:snapToGrid w:val="0"/>
                <w:sz w:val="22"/>
                <w:szCs w:val="22"/>
                <w:lang w:eastAsia="zh-CN" w:bidi="ar"/>
              </w:rPr>
              <w:t xml:space="preserve"> Při výpočtu finanční opravy bude taktéž zohledněna doba, po kterou nebyl cíl projektu nebo jeho část </w:t>
            </w:r>
            <w:r w:rsidRPr="00AF7AE3">
              <w:rPr>
                <w:rFonts w:ascii="Arial" w:hAnsi="Arial" w:cs="Arial"/>
                <w:sz w:val="22"/>
                <w:szCs w:val="22"/>
                <w:lang w:eastAsia="zh-CN" w:bidi="ar"/>
              </w:rPr>
              <w:t>zachován</w:t>
            </w:r>
            <w:r w:rsidRPr="00AF7AE3">
              <w:rPr>
                <w:rFonts w:ascii="Arial" w:hAnsi="Arial" w:cs="Arial"/>
                <w:snapToGrid w:val="0"/>
                <w:sz w:val="22"/>
                <w:szCs w:val="22"/>
                <w:lang w:eastAsia="zh-CN" w:bidi="ar"/>
              </w:rPr>
              <w:t xml:space="preserve"> podle vzorce: x=(b/</w:t>
            </w:r>
            <w:proofErr w:type="gramStart"/>
            <w:r w:rsidRPr="00AF7AE3">
              <w:rPr>
                <w:rFonts w:ascii="Arial" w:hAnsi="Arial" w:cs="Arial"/>
                <w:snapToGrid w:val="0"/>
                <w:sz w:val="22"/>
                <w:szCs w:val="22"/>
                <w:lang w:eastAsia="zh-CN" w:bidi="ar"/>
              </w:rPr>
              <w:t>a)*</w:t>
            </w:r>
            <w:proofErr w:type="gramEnd"/>
            <w:r w:rsidRPr="00AF7AE3">
              <w:rPr>
                <w:rFonts w:ascii="Arial" w:hAnsi="Arial" w:cs="Arial"/>
                <w:snapToGrid w:val="0"/>
                <w:sz w:val="22"/>
                <w:szCs w:val="22"/>
                <w:lang w:eastAsia="zh-CN" w:bidi="ar"/>
              </w:rPr>
              <w:t>c, kdy:</w:t>
            </w:r>
          </w:p>
          <w:p w14:paraId="2506A67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x = výše finanční opravy, </w:t>
            </w:r>
          </w:p>
          <w:p w14:paraId="0B2D9002" w14:textId="77777777" w:rsidR="009132E6" w:rsidRPr="00AF7AE3"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a = </w:t>
            </w:r>
            <w:r w:rsidRPr="00AF7AE3">
              <w:rPr>
                <w:rFonts w:ascii="Arial" w:hAnsi="Arial" w:cs="Arial"/>
                <w:sz w:val="22"/>
                <w:szCs w:val="22"/>
                <w:lang w:eastAsia="zh-CN" w:bidi="ar"/>
              </w:rPr>
              <w:t>doba od naplnění cíle</w:t>
            </w:r>
            <w:r w:rsidRPr="00AF7AE3">
              <w:rPr>
                <w:rFonts w:ascii="Arial" w:hAnsi="Arial" w:cs="Arial"/>
                <w:sz w:val="22"/>
                <w:szCs w:val="22"/>
              </w:rPr>
              <w:t xml:space="preserve"> do ukončení udržitelnosti</w:t>
            </w:r>
            <w:r w:rsidRPr="00AF7AE3">
              <w:rPr>
                <w:rFonts w:ascii="Arial" w:hAnsi="Arial" w:cs="Arial"/>
                <w:snapToGrid w:val="0"/>
                <w:sz w:val="22"/>
                <w:szCs w:val="22"/>
                <w:lang w:eastAsia="zh-CN" w:bidi="ar"/>
              </w:rPr>
              <w:t xml:space="preserve">,  </w:t>
            </w:r>
          </w:p>
          <w:p w14:paraId="6DFA4F9A"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b = skutečná doba neplnění podmínky, </w:t>
            </w:r>
          </w:p>
          <w:p w14:paraId="36CCAD99"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AF7AE3" w:rsidRDefault="009132E6" w:rsidP="0042247B">
            <w:pPr>
              <w:spacing w:before="120" w:after="120" w:line="271" w:lineRule="auto"/>
              <w:ind w:right="-2"/>
              <w:jc w:val="both"/>
              <w:rPr>
                <w:rFonts w:ascii="Arial" w:hAnsi="Arial" w:cs="Arial"/>
                <w:sz w:val="22"/>
                <w:szCs w:val="22"/>
              </w:rPr>
            </w:pPr>
            <w:r w:rsidRPr="00AF7AE3">
              <w:rPr>
                <w:rFonts w:ascii="Arial" w:hAnsi="Arial" w:cs="Arial"/>
                <w:snapToGrid w:val="0"/>
                <w:sz w:val="22"/>
                <w:szCs w:val="22"/>
                <w:lang w:eastAsia="zh-CN" w:bidi="ar"/>
              </w:rPr>
              <w:t>Doba trvání podmínky a neplnění podmínky je počítána ve dnech.</w:t>
            </w:r>
          </w:p>
        </w:tc>
      </w:tr>
      <w:tr w:rsidR="009132E6" w:rsidRPr="00AF7AE3" w14:paraId="7BBCEE5F" w14:textId="77777777" w:rsidTr="6A322B86">
        <w:trPr>
          <w:trHeight w:val="516"/>
        </w:trPr>
        <w:tc>
          <w:tcPr>
            <w:tcW w:w="9067" w:type="dxa"/>
            <w:gridSpan w:val="2"/>
            <w:shd w:val="clear" w:color="auto" w:fill="D9D9D9" w:themeFill="background1" w:themeFillShade="D9"/>
          </w:tcPr>
          <w:p w14:paraId="47FACDFB"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t>Udržení indikátorů</w:t>
            </w:r>
          </w:p>
        </w:tc>
      </w:tr>
      <w:tr w:rsidR="009132E6" w:rsidRPr="00AF7AE3" w14:paraId="4B0E91EF" w14:textId="77777777" w:rsidTr="6A322B86">
        <w:trPr>
          <w:trHeight w:val="1124"/>
        </w:trPr>
        <w:tc>
          <w:tcPr>
            <w:tcW w:w="4533" w:type="dxa"/>
            <w:shd w:val="clear" w:color="auto" w:fill="FFFFFF" w:themeFill="background1"/>
          </w:tcPr>
          <w:p w14:paraId="1A11AAB3" w14:textId="128AED90"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v době udržitelnosti </w:t>
            </w:r>
            <w:r w:rsidR="00477071" w:rsidRPr="00AF7AE3">
              <w:rPr>
                <w:rFonts w:ascii="Arial" w:hAnsi="Arial" w:cs="Arial"/>
                <w:snapToGrid w:val="0"/>
                <w:sz w:val="22"/>
                <w:szCs w:val="22"/>
              </w:rPr>
              <w:t xml:space="preserve">přinejmenším zachovat výši uvedených </w:t>
            </w:r>
            <w:r w:rsidRPr="00AF7AE3">
              <w:rPr>
                <w:rFonts w:ascii="Arial" w:hAnsi="Arial" w:cs="Arial"/>
                <w:snapToGrid w:val="0"/>
                <w:sz w:val="22"/>
                <w:szCs w:val="22"/>
              </w:rPr>
              <w:t>indikátor</w:t>
            </w:r>
            <w:r w:rsidR="00477071" w:rsidRPr="00AF7AE3">
              <w:rPr>
                <w:rFonts w:ascii="Arial" w:hAnsi="Arial" w:cs="Arial"/>
                <w:snapToGrid w:val="0"/>
                <w:sz w:val="22"/>
                <w:szCs w:val="22"/>
              </w:rPr>
              <w:t>ů dosaženou</w:t>
            </w:r>
            <w:r w:rsidR="00502AD2" w:rsidRPr="00AF7AE3">
              <w:rPr>
                <w:rFonts w:ascii="Arial" w:hAnsi="Arial" w:cs="Arial"/>
                <w:snapToGrid w:val="0"/>
                <w:sz w:val="22"/>
                <w:szCs w:val="22"/>
              </w:rPr>
              <w:t xml:space="preserve"> k Rozhodnému datu</w:t>
            </w:r>
            <w:r w:rsidRPr="00AF7AE3">
              <w:rPr>
                <w:rFonts w:ascii="Arial" w:hAnsi="Arial" w:cs="Arial"/>
                <w:snapToGrid w:val="0"/>
                <w:sz w:val="22"/>
                <w:szCs w:val="22"/>
              </w:rPr>
              <w:t>.</w:t>
            </w:r>
            <w:r w:rsidR="00477071" w:rsidRPr="00AF7AE3">
              <w:rPr>
                <w:rStyle w:val="Znakapoznpodarou"/>
                <w:rFonts w:ascii="Arial" w:hAnsi="Arial" w:cs="Arial"/>
                <w:snapToGrid w:val="0"/>
                <w:sz w:val="22"/>
                <w:szCs w:val="22"/>
              </w:rPr>
              <w:footnoteReference w:id="17"/>
            </w:r>
          </w:p>
          <w:p w14:paraId="14AB43D3" w14:textId="77777777" w:rsidR="00277403" w:rsidRPr="00AF7AE3" w:rsidRDefault="00277403" w:rsidP="00277403">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0CC85E25"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7DD06750"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3F1858E8"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309 201 - Počet aktivních interních uživatelů systému </w:t>
            </w:r>
          </w:p>
          <w:p w14:paraId="2417850A" w14:textId="77777777" w:rsidR="00AF7AE3" w:rsidRPr="00AF7AE3" w:rsidRDefault="00AF7AE3" w:rsidP="00AF7AE3">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AF7AE3" w:rsidRDefault="00FB1195"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lastRenderedPageBreak/>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neudržení dosažené hodnoty indikátorů k Rozhodnému datu</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5BB193C" w14:textId="3F8C706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351B32" w:rsidRPr="00AF7AE3">
              <w:rPr>
                <w:rFonts w:ascii="Arial" w:hAnsi="Arial" w:cs="Arial"/>
                <w:snapToGrid w:val="0"/>
                <w:sz w:val="22"/>
                <w:szCs w:val="22"/>
                <w:lang w:eastAsia="zh-CN" w:bidi="ar"/>
              </w:rPr>
              <w:t xml:space="preserve"> indikátorů</w:t>
            </w:r>
            <w:r w:rsidRPr="00AF7AE3">
              <w:rPr>
                <w:rFonts w:ascii="Arial" w:hAnsi="Arial" w:cs="Arial"/>
                <w:snapToGrid w:val="0"/>
                <w:sz w:val="22"/>
                <w:szCs w:val="22"/>
                <w:lang w:eastAsia="zh-CN" w:bidi="ar"/>
              </w:rPr>
              <w:t xml:space="preserve">, u kterých došlo k aplikaci finanční opravy podle bodu </w:t>
            </w:r>
            <w:r w:rsidRPr="00AF7AE3">
              <w:rPr>
                <w:rFonts w:ascii="Arial" w:hAnsi="Arial" w:cs="Arial"/>
                <w:snapToGrid w:val="0"/>
                <w:sz w:val="22"/>
                <w:szCs w:val="22"/>
                <w:shd w:val="clear" w:color="auto" w:fill="FFFFFF" w:themeFill="background1"/>
                <w:lang w:eastAsia="zh-CN" w:bidi="ar"/>
              </w:rPr>
              <w:t>6</w:t>
            </w:r>
            <w:r w:rsidR="00D74B9E" w:rsidRPr="00AF7AE3">
              <w:rPr>
                <w:rFonts w:ascii="Arial" w:hAnsi="Arial" w:cs="Arial"/>
                <w:snapToGrid w:val="0"/>
                <w:sz w:val="22"/>
                <w:szCs w:val="22"/>
                <w:shd w:val="clear" w:color="auto" w:fill="FFFFFF" w:themeFill="background1"/>
                <w:lang w:eastAsia="zh-CN" w:bidi="ar"/>
              </w:rPr>
              <w:t xml:space="preserve"> </w:t>
            </w:r>
            <w:r w:rsidR="00F77EB6" w:rsidRPr="00CF0D79">
              <w:rPr>
                <w:rFonts w:ascii="Arial" w:hAnsi="Arial" w:cs="Arial"/>
                <w:i/>
                <w:iCs/>
                <w:snapToGrid w:val="0"/>
                <w:sz w:val="22"/>
                <w:szCs w:val="22"/>
                <w:lang w:eastAsia="zh-CN" w:bidi="ar"/>
              </w:rPr>
              <w:t xml:space="preserve">(vyjma indikátoru </w:t>
            </w:r>
            <w:r w:rsidR="00CF0D79" w:rsidRPr="00CF0D79">
              <w:rPr>
                <w:rFonts w:ascii="Arial" w:hAnsi="Arial" w:cs="Arial"/>
                <w:i/>
                <w:iCs/>
                <w:snapToGrid w:val="0"/>
                <w:sz w:val="22"/>
                <w:szCs w:val="22"/>
                <w:lang w:eastAsia="zh-CN" w:bidi="ar"/>
              </w:rPr>
              <w:t>III</w:t>
            </w:r>
            <w:r w:rsidR="00823BC5">
              <w:rPr>
                <w:rFonts w:ascii="Arial" w:hAnsi="Arial" w:cs="Arial"/>
                <w:i/>
                <w:iCs/>
                <w:snapToGrid w:val="0"/>
                <w:sz w:val="22"/>
                <w:szCs w:val="22"/>
                <w:lang w:eastAsia="zh-CN" w:bidi="ar"/>
              </w:rPr>
              <w:t>.</w:t>
            </w:r>
            <w:r w:rsidR="00CF0D79" w:rsidRPr="00CF0D79">
              <w:rPr>
                <w:rFonts w:ascii="Arial" w:hAnsi="Arial" w:cs="Arial"/>
                <w:i/>
                <w:iCs/>
                <w:snapToGrid w:val="0"/>
                <w:sz w:val="22"/>
                <w:szCs w:val="22"/>
                <w:lang w:eastAsia="zh-CN" w:bidi="ar"/>
              </w:rPr>
              <w:t xml:space="preserve"> a </w:t>
            </w:r>
            <w:r w:rsidR="00F77EB6" w:rsidRPr="00CF0D79">
              <w:rPr>
                <w:rFonts w:ascii="Arial" w:hAnsi="Arial" w:cs="Arial"/>
                <w:i/>
                <w:iCs/>
                <w:snapToGrid w:val="0"/>
                <w:sz w:val="22"/>
                <w:szCs w:val="22"/>
                <w:lang w:eastAsia="zh-CN" w:bidi="ar"/>
              </w:rPr>
              <w:t>IV</w:t>
            </w:r>
            <w:r w:rsidR="00AF7AE3" w:rsidRPr="00CF0D79">
              <w:rPr>
                <w:rFonts w:ascii="Arial" w:hAnsi="Arial" w:cs="Arial"/>
                <w:i/>
                <w:iCs/>
                <w:snapToGrid w:val="0"/>
                <w:sz w:val="22"/>
                <w:szCs w:val="22"/>
                <w:shd w:val="clear" w:color="auto" w:fill="FFFFFF" w:themeFill="background1"/>
                <w:lang w:eastAsia="zh-CN" w:bidi="ar"/>
              </w:rPr>
              <w:t>.</w:t>
            </w:r>
            <w:r w:rsidR="00D74B9E"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w:t>
            </w:r>
            <w:r w:rsidR="00351B32"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lastRenderedPageBreak/>
              <w:t xml:space="preserve">(indikátor </w:t>
            </w:r>
            <w:r w:rsidR="009132E6" w:rsidRPr="00AF7AE3">
              <w:rPr>
                <w:rFonts w:ascii="Arial" w:hAnsi="Arial" w:cs="Arial"/>
                <w:i/>
                <w:iCs/>
                <w:snapToGrid w:val="0"/>
                <w:sz w:val="22"/>
                <w:szCs w:val="22"/>
                <w:lang w:eastAsia="zh-CN" w:bidi="ar"/>
              </w:rPr>
              <w:t>I</w:t>
            </w:r>
            <w:r w:rsidR="00351B32" w:rsidRPr="00AF7AE3">
              <w:rPr>
                <w:rFonts w:ascii="Arial" w:hAnsi="Arial" w:cs="Arial"/>
                <w:i/>
                <w:iCs/>
                <w:snapToGrid w:val="0"/>
                <w:sz w:val="22"/>
                <w:szCs w:val="22"/>
                <w:lang w:eastAsia="zh-CN" w:bidi="ar"/>
              </w:rPr>
              <w:t>.</w:t>
            </w:r>
            <w:r w:rsidRPr="00AF7AE3">
              <w:rPr>
                <w:rFonts w:ascii="Arial" w:hAnsi="Arial" w:cs="Arial"/>
                <w:snapToGrid w:val="0"/>
                <w:sz w:val="22"/>
                <w:szCs w:val="22"/>
                <w:lang w:eastAsia="zh-CN" w:bidi="ar"/>
              </w:rPr>
              <w:t>)</w:t>
            </w:r>
            <w:r w:rsidR="00A25C97" w:rsidRPr="00AF7AE3">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w:t>
            </w:r>
            <w:r w:rsidR="00A25C97" w:rsidRPr="00AF7AE3">
              <w:rPr>
                <w:rFonts w:ascii="Arial" w:hAnsi="Arial" w:cs="Arial"/>
                <w:snapToGrid w:val="0"/>
                <w:sz w:val="22"/>
                <w:szCs w:val="22"/>
                <w:lang w:eastAsia="zh-CN" w:bidi="ar"/>
              </w:rPr>
              <w:t> </w:t>
            </w:r>
            <w:r w:rsidR="00803BAC" w:rsidRPr="00AF7AE3">
              <w:rPr>
                <w:rFonts w:ascii="Arial" w:hAnsi="Arial" w:cs="Arial"/>
                <w:snapToGrid w:val="0"/>
                <w:sz w:val="22"/>
                <w:szCs w:val="22"/>
                <w:lang w:eastAsia="zh-CN" w:bidi="ar"/>
              </w:rPr>
              <w:t xml:space="preserve">dosaženou </w:t>
            </w:r>
            <w:r w:rsidR="009132E6" w:rsidRPr="00AF7AE3">
              <w:rPr>
                <w:rFonts w:ascii="Arial" w:hAnsi="Arial" w:cs="Arial"/>
                <w:snapToGrid w:val="0"/>
                <w:sz w:val="22"/>
                <w:szCs w:val="22"/>
                <w:lang w:eastAsia="zh-CN" w:bidi="ar"/>
              </w:rPr>
              <w:t xml:space="preserve">hodnotu indikátoru </w:t>
            </w:r>
            <w:r w:rsidR="00502AD2" w:rsidRPr="00AF7AE3">
              <w:rPr>
                <w:rFonts w:ascii="Arial" w:hAnsi="Arial" w:cs="Arial"/>
                <w:snapToGrid w:val="0"/>
                <w:sz w:val="22"/>
                <w:szCs w:val="22"/>
                <w:lang w:eastAsia="zh-CN" w:bidi="ar"/>
              </w:rPr>
              <w:t>k Rozhodnému datu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w:t>
            </w:r>
          </w:p>
          <w:p w14:paraId="55C40FDA" w14:textId="1620400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w:t>
            </w:r>
            <w:r w:rsidR="009132E6" w:rsidRPr="00AF7AE3">
              <w:rPr>
                <w:rFonts w:ascii="Arial" w:hAnsi="Arial" w:cs="Arial"/>
                <w:snapToGrid w:val="0"/>
                <w:sz w:val="22"/>
                <w:szCs w:val="22"/>
                <w:lang w:eastAsia="zh-CN" w:bidi="ar"/>
              </w:rPr>
              <w:t>minimální hranic</w:t>
            </w:r>
            <w:r w:rsidR="00502AD2" w:rsidRPr="00AF7AE3">
              <w:rPr>
                <w:rFonts w:ascii="Arial" w:hAnsi="Arial" w:cs="Arial"/>
                <w:snapToGrid w:val="0"/>
                <w:sz w:val="22"/>
                <w:szCs w:val="22"/>
                <w:lang w:eastAsia="zh-CN" w:bidi="ar"/>
              </w:rPr>
              <w:t>i</w:t>
            </w:r>
            <w:r w:rsidR="009132E6" w:rsidRPr="00AF7AE3">
              <w:rPr>
                <w:rFonts w:ascii="Arial" w:hAnsi="Arial" w:cs="Arial"/>
                <w:snapToGrid w:val="0"/>
                <w:sz w:val="22"/>
                <w:szCs w:val="22"/>
                <w:lang w:eastAsia="zh-CN" w:bidi="ar"/>
              </w:rPr>
              <w:t xml:space="preserve"> tolerančního pásma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 xml:space="preserve"> v případ</w:t>
            </w:r>
            <w:r w:rsidR="005C6470" w:rsidRPr="00AF7AE3">
              <w:rPr>
                <w:rFonts w:ascii="Arial" w:hAnsi="Arial" w:cs="Arial"/>
                <w:snapToGrid w:val="0"/>
                <w:sz w:val="22"/>
                <w:szCs w:val="22"/>
                <w:lang w:eastAsia="zh-CN" w:bidi="ar"/>
              </w:rPr>
              <w:t>ě</w:t>
            </w:r>
            <w:r w:rsidRPr="00AF7AE3">
              <w:rPr>
                <w:rFonts w:ascii="Arial" w:hAnsi="Arial" w:cs="Arial"/>
                <w:snapToGrid w:val="0"/>
                <w:sz w:val="22"/>
                <w:szCs w:val="22"/>
                <w:lang w:eastAsia="zh-CN" w:bidi="ar"/>
              </w:rPr>
              <w:t>, kdy nedojde k udržení u indikátoru:</w:t>
            </w:r>
            <w:r w:rsidR="009132E6" w:rsidRPr="00AF7AE3">
              <w:rPr>
                <w:rFonts w:ascii="Arial" w:hAnsi="Arial" w:cs="Arial"/>
                <w:snapToGrid w:val="0"/>
                <w:sz w:val="22"/>
                <w:szCs w:val="22"/>
                <w:lang w:eastAsia="zh-CN" w:bidi="ar"/>
              </w:rPr>
              <w:t xml:space="preserve"> </w:t>
            </w:r>
          </w:p>
          <w:p w14:paraId="0EA66957" w14:textId="61B66364" w:rsidR="00801057" w:rsidRPr="00801057" w:rsidRDefault="00AF7AE3" w:rsidP="00801057">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801057">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00801057" w:rsidRPr="00801057">
              <w:rPr>
                <w:rFonts w:ascii="Arial" w:hAnsi="Arial" w:cs="Arial"/>
                <w:snapToGrid w:val="0"/>
                <w:sz w:val="22"/>
                <w:szCs w:val="22"/>
                <w:lang w:eastAsia="zh-CN" w:bidi="ar"/>
              </w:rPr>
              <w:t xml:space="preserve">V případě, kdy </w:t>
            </w:r>
            <w:r w:rsidR="00801057"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0AA2985B" w14:textId="2B8F5417"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26951BFD" w14:textId="3499B346"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04411878" w14:textId="4322A8D1"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50547215" w14:textId="37DCE0FE" w:rsidR="009132E6" w:rsidRPr="00AF7AE3" w:rsidRDefault="009132E6" w:rsidP="0042247B">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00277403" w:rsidRPr="00AF7AE3">
              <w:rPr>
                <w:rFonts w:ascii="Arial" w:hAnsi="Arial" w:cs="Arial"/>
                <w:i/>
                <w:iCs/>
                <w:snapToGrid w:val="0"/>
                <w:sz w:val="22"/>
                <w:szCs w:val="22"/>
              </w:rPr>
              <w:t>I</w:t>
            </w:r>
            <w:r w:rsidR="00AF7AE3" w:rsidRPr="00AF7AE3">
              <w:rPr>
                <w:rFonts w:ascii="Arial" w:hAnsi="Arial" w:cs="Arial"/>
                <w:i/>
                <w:iCs/>
                <w:snapToGrid w:val="0"/>
                <w:sz w:val="22"/>
                <w:szCs w:val="22"/>
              </w:rPr>
              <w:t>II a IV</w:t>
            </w:r>
            <w:r w:rsidR="00277403" w:rsidRPr="00AF7AE3">
              <w:rPr>
                <w:rFonts w:ascii="Arial" w:hAnsi="Arial" w:cs="Arial"/>
                <w:i/>
                <w:iCs/>
                <w:snapToGrid w:val="0"/>
                <w:sz w:val="22"/>
                <w:szCs w:val="22"/>
              </w:rPr>
              <w:t>.</w:t>
            </w:r>
            <w:r w:rsidRPr="00AF7AE3">
              <w:rPr>
                <w:rFonts w:ascii="Arial" w:hAnsi="Arial" w:cs="Arial"/>
                <w:snapToGrid w:val="0"/>
                <w:sz w:val="22"/>
                <w:szCs w:val="22"/>
              </w:rPr>
              <w:t>) naplňovaných za 1.</w:t>
            </w:r>
            <w:r w:rsidR="00803BAC" w:rsidRPr="00AF7AE3">
              <w:rPr>
                <w:rFonts w:ascii="Arial" w:hAnsi="Arial" w:cs="Arial"/>
                <w:snapToGrid w:val="0"/>
                <w:sz w:val="22"/>
                <w:szCs w:val="22"/>
              </w:rPr>
              <w:t> </w:t>
            </w:r>
            <w:r w:rsidRPr="00AF7AE3">
              <w:rPr>
                <w:rFonts w:ascii="Arial" w:hAnsi="Arial" w:cs="Arial"/>
                <w:snapToGrid w:val="0"/>
                <w:sz w:val="22"/>
                <w:szCs w:val="22"/>
              </w:rPr>
              <w:t>rok udržitelnosti je jejich udržení zkoumáno až od 2. roku udržitelnosti</w:t>
            </w:r>
            <w:r w:rsidR="00D74B9E" w:rsidRPr="00AF7AE3">
              <w:rPr>
                <w:rFonts w:ascii="Arial" w:hAnsi="Arial" w:cs="Arial"/>
                <w:snapToGrid w:val="0"/>
                <w:sz w:val="22"/>
                <w:szCs w:val="22"/>
              </w:rPr>
              <w:t xml:space="preserve"> a je postupováno vždy dle bodu b)</w:t>
            </w:r>
            <w:r w:rsidRPr="00AF7AE3">
              <w:rPr>
                <w:rFonts w:ascii="Arial" w:hAnsi="Arial" w:cs="Arial"/>
                <w:snapToGrid w:val="0"/>
                <w:sz w:val="22"/>
                <w:szCs w:val="22"/>
              </w:rPr>
              <w:t>.</w:t>
            </w:r>
          </w:p>
          <w:p w14:paraId="52A97C33" w14:textId="2E0CF6BC"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rPr>
              <w:t>Udržování vyšší</w:t>
            </w:r>
            <w:r w:rsidR="003950CF" w:rsidRPr="00AF7AE3">
              <w:rPr>
                <w:rStyle w:val="Znakapoznpodarou"/>
                <w:rFonts w:ascii="Arial" w:hAnsi="Arial" w:cs="Arial"/>
                <w:snapToGrid w:val="0"/>
                <w:sz w:val="22"/>
                <w:szCs w:val="22"/>
              </w:rPr>
              <w:footnoteReference w:id="18"/>
            </w:r>
            <w:r w:rsidRPr="00AF7AE3">
              <w:rPr>
                <w:rFonts w:ascii="Arial" w:hAnsi="Arial" w:cs="Arial"/>
                <w:snapToGrid w:val="0"/>
                <w:sz w:val="22"/>
                <w:szCs w:val="22"/>
              </w:rPr>
              <w:t xml:space="preserve"> než cílové hodnoty či další zlepšení dosažené hodnoty </w:t>
            </w:r>
            <w:r w:rsidR="00502AD2" w:rsidRPr="00AF7AE3">
              <w:rPr>
                <w:rFonts w:ascii="Arial" w:hAnsi="Arial" w:cs="Arial"/>
                <w:snapToGrid w:val="0"/>
                <w:sz w:val="22"/>
                <w:szCs w:val="22"/>
              </w:rPr>
              <w:t xml:space="preserve">k Rozhodnému datu </w:t>
            </w:r>
            <w:r w:rsidRPr="00AF7AE3">
              <w:rPr>
                <w:rFonts w:ascii="Arial" w:hAnsi="Arial" w:cs="Arial"/>
                <w:snapToGrid w:val="0"/>
                <w:sz w:val="22"/>
                <w:szCs w:val="22"/>
              </w:rPr>
              <w:t>v době udržitelnosti nepodléhá finanční opravě.</w:t>
            </w:r>
            <w:r w:rsidRPr="00AF7AE3">
              <w:rPr>
                <w:rFonts w:ascii="Arial" w:hAnsi="Arial" w:cs="Arial"/>
                <w:snapToGrid w:val="0"/>
                <w:sz w:val="22"/>
                <w:szCs w:val="22"/>
                <w:lang w:eastAsia="zh-CN" w:bidi="ar"/>
              </w:rPr>
              <w:t xml:space="preserve"> </w:t>
            </w:r>
          </w:p>
        </w:tc>
      </w:tr>
      <w:tr w:rsidR="009132E6" w:rsidRPr="00BF657C" w14:paraId="14505DA3" w14:textId="77777777" w:rsidTr="6A322B8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6A322B86">
        <w:trPr>
          <w:trHeight w:val="720"/>
        </w:trPr>
        <w:tc>
          <w:tcPr>
            <w:tcW w:w="4533" w:type="dxa"/>
          </w:tcPr>
          <w:p w14:paraId="6A2503EA" w14:textId="3C7E7A6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00F072C5">
              <w:rPr>
                <w:rStyle w:val="Znakapoznpodarou"/>
              </w:rPr>
              <w:t>,</w:t>
            </w:r>
            <w:r w:rsidRPr="00BF657C">
              <w:rPr>
                <w:rFonts w:ascii="Arial" w:hAnsi="Arial" w:cs="Arial"/>
                <w:sz w:val="22"/>
                <w:szCs w:val="22"/>
              </w:rPr>
              <w:t xml:space="preserve"> získaný</w:t>
            </w:r>
            <w:r w:rsidR="00F072C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6A322B8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6A322B8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6A322B86">
        <w:trPr>
          <w:trHeight w:val="720"/>
        </w:trPr>
        <w:tc>
          <w:tcPr>
            <w:tcW w:w="4533" w:type="dxa"/>
          </w:tcPr>
          <w:p w14:paraId="457E7E9E" w14:textId="2835445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w:t>
            </w:r>
            <w:r w:rsidR="00F072C5">
              <w:rPr>
                <w:rFonts w:ascii="Arial" w:hAnsi="Arial" w:cs="Arial"/>
                <w:sz w:val="22"/>
                <w:szCs w:val="22"/>
                <w:lang w:eastAsia="ar-SA"/>
              </w:rPr>
              <w:t>,</w:t>
            </w:r>
            <w:r w:rsidRPr="00BF657C">
              <w:rPr>
                <w:rFonts w:ascii="Arial" w:hAnsi="Arial" w:cs="Arial"/>
                <w:sz w:val="22"/>
                <w:szCs w:val="22"/>
                <w:lang w:eastAsia="ar-SA"/>
              </w:rPr>
              <w:t xml:space="preserve">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36FCCA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6A322B8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6A322B8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6A322B8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04FCBC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Platebního orgánu (dále jen „</w:t>
            </w:r>
            <w:r w:rsidR="003E5E96">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E5E9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30493C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6A322B8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6A322B8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6A322B8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4B2445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6A322B8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6A322B8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6A322B8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6A322B86">
        <w:trPr>
          <w:trHeight w:val="1435"/>
        </w:trPr>
        <w:tc>
          <w:tcPr>
            <w:tcW w:w="4533" w:type="dxa"/>
          </w:tcPr>
          <w:p w14:paraId="798E36EA" w14:textId="45F3CA2E"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6A322B8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6A322B8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6A322B8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6A322B86">
        <w:trPr>
          <w:trHeight w:val="410"/>
        </w:trPr>
        <w:tc>
          <w:tcPr>
            <w:tcW w:w="4533" w:type="dxa"/>
          </w:tcPr>
          <w:p w14:paraId="152F0FFF" w14:textId="34A0146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7C3A77F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1E8C84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811322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072C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A186D48"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62178">
        <w:rPr>
          <w:rFonts w:ascii="Arial" w:hAnsi="Arial" w:cs="Arial"/>
          <w:b/>
          <w:i/>
          <w:snapToGrid w:val="0"/>
          <w:sz w:val="22"/>
          <w:szCs w:val="22"/>
        </w:rPr>
        <w:t>Veřejná podpora</w:t>
      </w:r>
    </w:p>
    <w:p w14:paraId="4999B7AF" w14:textId="22E9B534" w:rsidR="009132E6"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072C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686D5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55DF4B8D" w14:textId="7D2B490D" w:rsidR="00A35765" w:rsidRPr="008D0FB2" w:rsidRDefault="00B5383D" w:rsidP="008D0FB2">
      <w:pPr>
        <w:pStyle w:val="Zkladntext"/>
        <w:numPr>
          <w:ilvl w:val="0"/>
          <w:numId w:val="31"/>
        </w:numPr>
        <w:spacing w:before="120" w:after="120" w:line="271" w:lineRule="auto"/>
        <w:jc w:val="both"/>
        <w:rPr>
          <w:rFonts w:ascii="Arial" w:hAnsi="Arial" w:cs="Arial"/>
          <w:b w:val="0"/>
          <w:i w:val="0"/>
          <w:sz w:val="22"/>
          <w:szCs w:val="22"/>
        </w:rPr>
      </w:pPr>
      <w:r w:rsidRPr="00B5383D">
        <w:rPr>
          <w:rFonts w:ascii="Arial" w:hAnsi="Arial" w:cs="Arial"/>
          <w:b w:val="0"/>
          <w:i w:val="0"/>
          <w:sz w:val="22"/>
          <w:szCs w:val="22"/>
        </w:rPr>
        <w:t>Příjemce dotace převede výhodu z poskytnuté dotace svěřením majetku do užívání poskytovateli SOHZ a bude povinen zajistit splnění podmínek podpory v souladu s</w:t>
      </w:r>
      <w:r>
        <w:rPr>
          <w:rFonts w:ascii="Arial" w:hAnsi="Arial" w:cs="Arial"/>
          <w:b w:val="0"/>
          <w:i w:val="0"/>
          <w:sz w:val="22"/>
          <w:szCs w:val="22"/>
        </w:rPr>
        <w:t> </w:t>
      </w:r>
      <w:r w:rsidRPr="00B5383D">
        <w:rPr>
          <w:rFonts w:ascii="Arial" w:hAnsi="Arial" w:cs="Arial"/>
          <w:b w:val="0"/>
          <w:i w:val="0"/>
          <w:sz w:val="22"/>
          <w:szCs w:val="22"/>
        </w:rPr>
        <w:t xml:space="preserve">Rozhodnutím Komise </w:t>
      </w:r>
      <w:r w:rsidR="00527E37" w:rsidRPr="00527E37">
        <w:rPr>
          <w:rFonts w:ascii="Arial" w:hAnsi="Arial" w:cs="Arial"/>
          <w:b w:val="0"/>
          <w:i w:val="0"/>
          <w:sz w:val="22"/>
          <w:szCs w:val="22"/>
        </w:rPr>
        <w:t xml:space="preserve">ze dne 20. prosince 2011 o použití čl. 106 odst. 2 SFEU na státní podporu ve formě vyrovnávací platby za závazek veřejné služby udělené určitým podnikům pověřeným poskytováním služeb obecného hospodářského zájmu (Rozhodnutí </w:t>
      </w:r>
      <w:r w:rsidR="00527E37">
        <w:rPr>
          <w:rFonts w:ascii="Arial" w:hAnsi="Arial" w:cs="Arial"/>
          <w:b w:val="0"/>
          <w:i w:val="0"/>
          <w:sz w:val="22"/>
          <w:szCs w:val="22"/>
        </w:rPr>
        <w:t xml:space="preserve">Komise </w:t>
      </w:r>
      <w:r w:rsidRPr="00B5383D">
        <w:rPr>
          <w:rFonts w:ascii="Arial" w:hAnsi="Arial" w:cs="Arial"/>
          <w:b w:val="0"/>
          <w:i w:val="0"/>
          <w:sz w:val="22"/>
          <w:szCs w:val="22"/>
        </w:rPr>
        <w:t>2012/21/EU</w:t>
      </w:r>
      <w:r w:rsidR="00527E37">
        <w:rPr>
          <w:rFonts w:ascii="Arial" w:hAnsi="Arial" w:cs="Arial"/>
          <w:b w:val="0"/>
          <w:i w:val="0"/>
          <w:sz w:val="22"/>
          <w:szCs w:val="22"/>
        </w:rPr>
        <w:t>)</w:t>
      </w:r>
      <w:r>
        <w:rPr>
          <w:rFonts w:ascii="Arial" w:hAnsi="Arial" w:cs="Arial"/>
          <w:b w:val="0"/>
          <w:i w:val="0"/>
          <w:sz w:val="22"/>
          <w:szCs w:val="22"/>
        </w:rPr>
        <w:t>.</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625526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072C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255"/>
        <w:gridCol w:w="1286"/>
        <w:gridCol w:w="2972"/>
      </w:tblGrid>
      <w:tr w:rsidR="00EE06E3" w:rsidRPr="00804B4B" w14:paraId="191C4894" w14:textId="77777777" w:rsidTr="00CE363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255"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286"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EE06E3" w:rsidRPr="00804B4B" w14:paraId="03CFA908" w14:textId="77777777" w:rsidTr="00CE363B">
        <w:trPr>
          <w:trHeight w:val="283"/>
        </w:trPr>
        <w:tc>
          <w:tcPr>
            <w:tcW w:w="1814" w:type="dxa"/>
            <w:tcBorders>
              <w:top w:val="nil"/>
              <w:left w:val="single" w:sz="4" w:space="0" w:color="auto"/>
              <w:bottom w:val="nil"/>
              <w:right w:val="single" w:sz="4" w:space="0" w:color="auto"/>
            </w:tcBorders>
            <w:hideMark/>
          </w:tcPr>
          <w:p w14:paraId="6D191B12" w14:textId="20D7EF53" w:rsidR="00804B4B" w:rsidRPr="00804B4B" w:rsidRDefault="5757F6D4" w:rsidP="00D85842">
            <w:pPr>
              <w:rPr>
                <w:rFonts w:ascii="Arial" w:hAnsi="Arial" w:cs="Arial"/>
                <w:sz w:val="22"/>
                <w:szCs w:val="22"/>
              </w:rPr>
            </w:pPr>
            <w:r w:rsidRPr="6A322B86">
              <w:rPr>
                <w:rFonts w:ascii="Arial" w:hAnsi="Arial" w:cs="Arial"/>
                <w:sz w:val="22"/>
                <w:szCs w:val="22"/>
              </w:rPr>
              <w:t>E</w:t>
            </w:r>
            <w:r w:rsidR="0CBA44BF" w:rsidRPr="6A322B86">
              <w:rPr>
                <w:rFonts w:ascii="Arial" w:hAnsi="Arial" w:cs="Arial"/>
                <w:sz w:val="22"/>
                <w:szCs w:val="22"/>
              </w:rPr>
              <w:t>-</w:t>
            </w:r>
            <w:r w:rsidRPr="6A322B86">
              <w:rPr>
                <w:rFonts w:ascii="Arial" w:hAnsi="Arial" w:cs="Arial"/>
                <w:sz w:val="22"/>
                <w:szCs w:val="22"/>
              </w:rPr>
              <w:t>mail:</w:t>
            </w:r>
          </w:p>
        </w:tc>
        <w:tc>
          <w:tcPr>
            <w:tcW w:w="3255" w:type="dxa"/>
            <w:tcBorders>
              <w:top w:val="single" w:sz="4" w:space="0" w:color="auto"/>
              <w:left w:val="single" w:sz="4" w:space="0" w:color="auto"/>
              <w:bottom w:val="single" w:sz="4" w:space="0" w:color="auto"/>
              <w:right w:val="single" w:sz="4" w:space="0" w:color="auto"/>
            </w:tcBorders>
            <w:vAlign w:val="center"/>
          </w:tcPr>
          <w:p w14:paraId="7730826A" w14:textId="0D91C05C" w:rsidR="00804B4B" w:rsidRPr="00804B4B" w:rsidRDefault="60C4F097" w:rsidP="00D85842">
            <w:pPr>
              <w:pStyle w:val="Default"/>
              <w:rPr>
                <w:sz w:val="22"/>
                <w:szCs w:val="22"/>
              </w:rPr>
            </w:pPr>
            <w:proofErr w:type="gramStart"/>
            <w:r w:rsidRPr="6A322B86">
              <w:rPr>
                <w:sz w:val="22"/>
                <w:szCs w:val="22"/>
              </w:rPr>
              <w:t>jméno.př</w:t>
            </w:r>
            <w:r w:rsidR="00803BAC" w:rsidRPr="6A322B86">
              <w:rPr>
                <w:sz w:val="22"/>
                <w:szCs w:val="22"/>
              </w:rPr>
              <w:t>í</w:t>
            </w:r>
            <w:r w:rsidRPr="6A322B86">
              <w:rPr>
                <w:sz w:val="22"/>
                <w:szCs w:val="22"/>
              </w:rPr>
              <w:t>jm</w:t>
            </w:r>
            <w:r w:rsidR="00803BAC" w:rsidRPr="6A322B86">
              <w:rPr>
                <w:sz w:val="22"/>
                <w:szCs w:val="22"/>
              </w:rPr>
              <w:t>e</w:t>
            </w:r>
            <w:r w:rsidRPr="6A322B86">
              <w:rPr>
                <w:sz w:val="22"/>
                <w:szCs w:val="22"/>
              </w:rPr>
              <w:t>ní</w:t>
            </w:r>
            <w:proofErr w:type="gramEnd"/>
            <w:r w:rsidR="5757F6D4" w:rsidRPr="6A322B86">
              <w:rPr>
                <w:sz w:val="22"/>
                <w:szCs w:val="22"/>
              </w:rPr>
              <w:t>@mmr.</w:t>
            </w:r>
            <w:r w:rsidR="253BC3A0" w:rsidRPr="6A322B86">
              <w:rPr>
                <w:sz w:val="22"/>
                <w:szCs w:val="22"/>
              </w:rPr>
              <w:t>gov.</w:t>
            </w:r>
            <w:r w:rsidR="5757F6D4" w:rsidRPr="6A322B86">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286"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EE06E3" w:rsidRPr="00804B4B" w14:paraId="6B4A5BA6" w14:textId="77777777" w:rsidTr="00CE363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255"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286"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EE06E3" w:rsidRPr="00804B4B" w14:paraId="2A1D3448" w14:textId="77777777" w:rsidTr="00CE363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255"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286"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CE363B" w:rsidRPr="00804B4B" w14:paraId="03574ED2" w14:textId="77777777" w:rsidTr="00CA1AD6">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Schválil:</w:t>
            </w:r>
          </w:p>
          <w:p w14:paraId="607E1C9E" w14:textId="77777777" w:rsidR="00804B4B" w:rsidRPr="00804B4B" w:rsidRDefault="00804B4B" w:rsidP="00D85842">
            <w:pPr>
              <w:rPr>
                <w:rFonts w:ascii="Arial" w:hAnsi="Arial" w:cs="Arial"/>
                <w:sz w:val="22"/>
                <w:szCs w:val="22"/>
              </w:rPr>
            </w:pPr>
          </w:p>
        </w:tc>
        <w:tc>
          <w:tcPr>
            <w:tcW w:w="3255" w:type="dxa"/>
            <w:vMerge/>
            <w:vAlign w:val="center"/>
          </w:tcPr>
          <w:p w14:paraId="611CCEF6" w14:textId="77777777" w:rsidR="00804B4B" w:rsidRPr="00804B4B" w:rsidRDefault="00804B4B" w:rsidP="00D85842">
            <w:pPr>
              <w:rPr>
                <w:rFonts w:ascii="Arial" w:hAnsi="Arial" w:cs="Arial"/>
                <w:sz w:val="22"/>
                <w:szCs w:val="22"/>
              </w:rPr>
            </w:pPr>
          </w:p>
        </w:tc>
        <w:tc>
          <w:tcPr>
            <w:tcW w:w="1286"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EE06E3" w:rsidRPr="00804B4B" w14:paraId="21CC16FD" w14:textId="77777777" w:rsidTr="00CE363B">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255"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286"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35765">
      <w:footerReference w:type="defaul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2F970" w14:textId="77777777" w:rsidR="00366B1A" w:rsidRDefault="00366B1A">
      <w:r>
        <w:separator/>
      </w:r>
    </w:p>
  </w:endnote>
  <w:endnote w:type="continuationSeparator" w:id="0">
    <w:p w14:paraId="3B64BB85" w14:textId="77777777" w:rsidR="00366B1A" w:rsidRDefault="00366B1A">
      <w:r>
        <w:continuationSeparator/>
      </w:r>
    </w:p>
  </w:endnote>
  <w:endnote w:type="continuationNotice" w:id="1">
    <w:p w14:paraId="568125D8" w14:textId="77777777" w:rsidR="00366B1A" w:rsidRDefault="00366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455F" w14:textId="77777777" w:rsidR="003E5E96" w:rsidRDefault="003E5E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DE02" w14:textId="77777777" w:rsidR="003E5E96" w:rsidRDefault="003E5E9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750508"/>
      <w:docPartObj>
        <w:docPartGallery w:val="Page Numbers (Bottom of Page)"/>
        <w:docPartUnique/>
      </w:docPartObj>
    </w:sdtPr>
    <w:sdtEndPr/>
    <w:sdtContent>
      <w:sdt>
        <w:sdtPr>
          <w:id w:val="1309205190"/>
          <w:docPartObj>
            <w:docPartGallery w:val="Page Numbers (Top of Page)"/>
            <w:docPartUnique/>
          </w:docPartObj>
        </w:sdtPr>
        <w:sdtEndPr/>
        <w:sdtContent>
          <w:p w14:paraId="1F4FA225" w14:textId="170500D2"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3E5E96">
              <w:rPr>
                <w:b/>
                <w:bCs/>
                <w:sz w:val="24"/>
                <w:szCs w:val="24"/>
              </w:rPr>
              <w:t>16</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42923"/>
      <w:docPartObj>
        <w:docPartGallery w:val="Page Numbers (Bottom of Page)"/>
        <w:docPartUnique/>
      </w:docPartObj>
    </w:sdtPr>
    <w:sdtEndPr/>
    <w:sdtContent>
      <w:sdt>
        <w:sdtPr>
          <w:id w:val="-1769616900"/>
          <w:docPartObj>
            <w:docPartGallery w:val="Page Numbers (Top of Page)"/>
            <w:docPartUnique/>
          </w:docPartObj>
        </w:sdtPr>
        <w:sdtEndPr/>
        <w:sdtContent>
          <w:p w14:paraId="2C8736DA" w14:textId="35FD3E93"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3E5E96">
              <w:rPr>
                <w:b/>
                <w:bCs/>
                <w:sz w:val="24"/>
                <w:szCs w:val="24"/>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FA5A" w14:textId="77777777" w:rsidR="00366B1A" w:rsidRDefault="00366B1A">
      <w:r>
        <w:separator/>
      </w:r>
    </w:p>
  </w:footnote>
  <w:footnote w:type="continuationSeparator" w:id="0">
    <w:p w14:paraId="7CC37CDB" w14:textId="77777777" w:rsidR="00366B1A" w:rsidRDefault="00366B1A">
      <w:r>
        <w:continuationSeparator/>
      </w:r>
    </w:p>
  </w:footnote>
  <w:footnote w:type="continuationNotice" w:id="1">
    <w:p w14:paraId="127EA35E" w14:textId="77777777" w:rsidR="00366B1A" w:rsidRDefault="00366B1A"/>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4F564F6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E5E9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D317052"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072C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5E85" w14:textId="77777777" w:rsidR="003E5E96" w:rsidRDefault="003E5E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1B9D1" w14:textId="77777777" w:rsidR="003E5E96" w:rsidRDefault="003E5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F9CC4FA"/>
    <w:lvl w:ilvl="0" w:tplc="2E9A2C22">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108590">
    <w:abstractNumId w:val="19"/>
  </w:num>
  <w:num w:numId="2" w16cid:durableId="1257328263">
    <w:abstractNumId w:val="29"/>
  </w:num>
  <w:num w:numId="3" w16cid:durableId="1850678587">
    <w:abstractNumId w:val="2"/>
  </w:num>
  <w:num w:numId="4" w16cid:durableId="45183748">
    <w:abstractNumId w:val="7"/>
  </w:num>
  <w:num w:numId="5" w16cid:durableId="167644882">
    <w:abstractNumId w:val="12"/>
  </w:num>
  <w:num w:numId="6" w16cid:durableId="1780487588">
    <w:abstractNumId w:val="18"/>
  </w:num>
  <w:num w:numId="7" w16cid:durableId="728695790">
    <w:abstractNumId w:val="6"/>
  </w:num>
  <w:num w:numId="8" w16cid:durableId="917785478">
    <w:abstractNumId w:val="25"/>
  </w:num>
  <w:num w:numId="9" w16cid:durableId="1670251463">
    <w:abstractNumId w:val="32"/>
  </w:num>
  <w:num w:numId="10" w16cid:durableId="350305146">
    <w:abstractNumId w:val="28"/>
  </w:num>
  <w:num w:numId="11" w16cid:durableId="131680029">
    <w:abstractNumId w:val="8"/>
  </w:num>
  <w:num w:numId="12" w16cid:durableId="458113448">
    <w:abstractNumId w:val="10"/>
  </w:num>
  <w:num w:numId="13" w16cid:durableId="143013088">
    <w:abstractNumId w:val="34"/>
  </w:num>
  <w:num w:numId="14" w16cid:durableId="1539468726">
    <w:abstractNumId w:val="30"/>
  </w:num>
  <w:num w:numId="15" w16cid:durableId="597563741">
    <w:abstractNumId w:val="13"/>
  </w:num>
  <w:num w:numId="16" w16cid:durableId="1993101022">
    <w:abstractNumId w:val="20"/>
  </w:num>
  <w:num w:numId="17" w16cid:durableId="2046565193">
    <w:abstractNumId w:val="4"/>
  </w:num>
  <w:num w:numId="18" w16cid:durableId="141241021">
    <w:abstractNumId w:val="15"/>
  </w:num>
  <w:num w:numId="19" w16cid:durableId="1400403066">
    <w:abstractNumId w:val="5"/>
  </w:num>
  <w:num w:numId="20" w16cid:durableId="2131431454">
    <w:abstractNumId w:val="16"/>
  </w:num>
  <w:num w:numId="21" w16cid:durableId="1005983496">
    <w:abstractNumId w:val="17"/>
  </w:num>
  <w:num w:numId="22" w16cid:durableId="655495435">
    <w:abstractNumId w:val="14"/>
  </w:num>
  <w:num w:numId="23" w16cid:durableId="24865281">
    <w:abstractNumId w:val="24"/>
  </w:num>
  <w:num w:numId="24" w16cid:durableId="1548908652">
    <w:abstractNumId w:val="3"/>
  </w:num>
  <w:num w:numId="25" w16cid:durableId="1813014473">
    <w:abstractNumId w:val="1"/>
  </w:num>
  <w:num w:numId="26" w16cid:durableId="441266295">
    <w:abstractNumId w:val="27"/>
  </w:num>
  <w:num w:numId="27" w16cid:durableId="502358736">
    <w:abstractNumId w:val="22"/>
  </w:num>
  <w:num w:numId="28" w16cid:durableId="52703409">
    <w:abstractNumId w:val="9"/>
  </w:num>
  <w:num w:numId="29" w16cid:durableId="1568883410">
    <w:abstractNumId w:val="26"/>
  </w:num>
  <w:num w:numId="30" w16cid:durableId="1092511528">
    <w:abstractNumId w:val="33"/>
  </w:num>
  <w:num w:numId="31" w16cid:durableId="697237638">
    <w:abstractNumId w:val="23"/>
  </w:num>
  <w:num w:numId="32" w16cid:durableId="54402137">
    <w:abstractNumId w:val="0"/>
  </w:num>
  <w:num w:numId="33" w16cid:durableId="1247151286">
    <w:abstractNumId w:val="11"/>
  </w:num>
  <w:num w:numId="34" w16cid:durableId="490029127">
    <w:abstractNumId w:val="31"/>
  </w:num>
  <w:num w:numId="35" w16cid:durableId="131179311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28"/>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AE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6E6"/>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6F17"/>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6B1A"/>
    <w:rsid w:val="0037035C"/>
    <w:rsid w:val="0037037C"/>
    <w:rsid w:val="003704FD"/>
    <w:rsid w:val="003717E8"/>
    <w:rsid w:val="00371BB1"/>
    <w:rsid w:val="00371D7D"/>
    <w:rsid w:val="0037222E"/>
    <w:rsid w:val="003724E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E96"/>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4AB"/>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27E37"/>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5D8"/>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D5F"/>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44D"/>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B32"/>
    <w:rsid w:val="007F4F95"/>
    <w:rsid w:val="007F6507"/>
    <w:rsid w:val="007F65B6"/>
    <w:rsid w:val="007F7184"/>
    <w:rsid w:val="007F7220"/>
    <w:rsid w:val="007F7707"/>
    <w:rsid w:val="008003CA"/>
    <w:rsid w:val="00801057"/>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BC5"/>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65"/>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178"/>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AE3"/>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852"/>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383D"/>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202"/>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1AD6"/>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63B"/>
    <w:rsid w:val="00CE3DE5"/>
    <w:rsid w:val="00CE40C3"/>
    <w:rsid w:val="00CE5684"/>
    <w:rsid w:val="00CE6104"/>
    <w:rsid w:val="00CE621A"/>
    <w:rsid w:val="00CE6277"/>
    <w:rsid w:val="00CE659E"/>
    <w:rsid w:val="00CE6AA6"/>
    <w:rsid w:val="00CE7864"/>
    <w:rsid w:val="00CE7F5F"/>
    <w:rsid w:val="00CF052E"/>
    <w:rsid w:val="00CF0D7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71C"/>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6E3"/>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2C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EB6"/>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687F9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6DAB8"/>
    <w:rsid w:val="092A4C3D"/>
    <w:rsid w:val="094E1F1A"/>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CBA44BF"/>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0E1DFC"/>
    <w:rsid w:val="2122E520"/>
    <w:rsid w:val="214F932B"/>
    <w:rsid w:val="219C2EA4"/>
    <w:rsid w:val="21B09CBF"/>
    <w:rsid w:val="21DF6D89"/>
    <w:rsid w:val="21EA56C2"/>
    <w:rsid w:val="21EC7777"/>
    <w:rsid w:val="2207A72A"/>
    <w:rsid w:val="220E497E"/>
    <w:rsid w:val="22322A58"/>
    <w:rsid w:val="2279C40B"/>
    <w:rsid w:val="22809E15"/>
    <w:rsid w:val="22A9EE5D"/>
    <w:rsid w:val="22ACC8A7"/>
    <w:rsid w:val="230E6567"/>
    <w:rsid w:val="2317E63C"/>
    <w:rsid w:val="2392BE01"/>
    <w:rsid w:val="239F6D37"/>
    <w:rsid w:val="23CDFAB9"/>
    <w:rsid w:val="24273E4B"/>
    <w:rsid w:val="242B89D1"/>
    <w:rsid w:val="2454CFF5"/>
    <w:rsid w:val="2485709B"/>
    <w:rsid w:val="24B6665F"/>
    <w:rsid w:val="253BC3A0"/>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2E1B48"/>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6AC96D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230071"/>
    <w:rsid w:val="4C36FD3E"/>
    <w:rsid w:val="4D457E53"/>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0D6C200"/>
    <w:rsid w:val="5130B152"/>
    <w:rsid w:val="514D1D98"/>
    <w:rsid w:val="5171B57F"/>
    <w:rsid w:val="51D0BD71"/>
    <w:rsid w:val="5242B1E2"/>
    <w:rsid w:val="52C65A80"/>
    <w:rsid w:val="52E3AE15"/>
    <w:rsid w:val="52EC2111"/>
    <w:rsid w:val="5331686D"/>
    <w:rsid w:val="53A4D8B2"/>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7F6D4"/>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C4F097"/>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7127D2"/>
    <w:rsid w:val="669362A8"/>
    <w:rsid w:val="66A2BE93"/>
    <w:rsid w:val="66A930ED"/>
    <w:rsid w:val="66B4CFC7"/>
    <w:rsid w:val="66C9A705"/>
    <w:rsid w:val="66FBFE35"/>
    <w:rsid w:val="66FFF1DF"/>
    <w:rsid w:val="67302A87"/>
    <w:rsid w:val="674FC3D8"/>
    <w:rsid w:val="676886EA"/>
    <w:rsid w:val="6793C3A2"/>
    <w:rsid w:val="68221D57"/>
    <w:rsid w:val="6855F7BD"/>
    <w:rsid w:val="685BB85B"/>
    <w:rsid w:val="685D9CE4"/>
    <w:rsid w:val="6866BD74"/>
    <w:rsid w:val="68678744"/>
    <w:rsid w:val="68ACC121"/>
    <w:rsid w:val="68B0E80C"/>
    <w:rsid w:val="694A9A40"/>
    <w:rsid w:val="6968228F"/>
    <w:rsid w:val="69DC8DB8"/>
    <w:rsid w:val="6A0FA435"/>
    <w:rsid w:val="6A3157B4"/>
    <w:rsid w:val="6A322B86"/>
    <w:rsid w:val="6A862251"/>
    <w:rsid w:val="6A86C9E5"/>
    <w:rsid w:val="6ACACCEC"/>
    <w:rsid w:val="6AF09E47"/>
    <w:rsid w:val="6B4E1437"/>
    <w:rsid w:val="6BAE5F02"/>
    <w:rsid w:val="6BD56837"/>
    <w:rsid w:val="6BFDEB41"/>
    <w:rsid w:val="6CB9893E"/>
    <w:rsid w:val="6CC22398"/>
    <w:rsid w:val="6D1E2025"/>
    <w:rsid w:val="6D243A61"/>
    <w:rsid w:val="6D2968E0"/>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16.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9.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0.xml><?xml version="1.0" encoding="utf-8"?>
<ds:datastoreItem xmlns:ds="http://schemas.openxmlformats.org/officeDocument/2006/customXml" ds:itemID="{F469AC4C-B1F9-4589-922B-EEE705F97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7.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4.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4130</Words>
  <Characters>23916</Characters>
  <Application>Microsoft Office Word</Application>
  <DocSecurity>0</DocSecurity>
  <Lines>199</Lines>
  <Paragraphs>55</Paragraphs>
  <ScaleCrop>false</ScaleCrop>
  <Company>MMR</Company>
  <LinksUpToDate>false</LinksUpToDate>
  <CharactersWithSpaces>27991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6</cp:revision>
  <cp:lastPrinted>2022-07-27T10:25:00Z</cp:lastPrinted>
  <dcterms:created xsi:type="dcterms:W3CDTF">2022-08-23T11:25:00Z</dcterms:created>
  <dcterms:modified xsi:type="dcterms:W3CDTF">2024-12-09T11:58:00Z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